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43D91" w14:textId="77777777" w:rsidR="006F2760" w:rsidRPr="002050E6" w:rsidRDefault="006F2760" w:rsidP="002050E6">
      <w:pPr>
        <w:jc w:val="center"/>
        <w:rPr>
          <w:sz w:val="26"/>
          <w:szCs w:val="26"/>
        </w:rPr>
      </w:pPr>
      <w:r w:rsidRPr="002050E6">
        <w:rPr>
          <w:b/>
          <w:sz w:val="26"/>
          <w:szCs w:val="26"/>
        </w:rPr>
        <w:t>OFERTA DE DISCIPL</w:t>
      </w:r>
      <w:r w:rsidR="00245F44" w:rsidRPr="002050E6">
        <w:rPr>
          <w:b/>
          <w:sz w:val="26"/>
          <w:szCs w:val="26"/>
        </w:rPr>
        <w:t>INAS – Mestrado/Doutorado 2019.1</w:t>
      </w:r>
    </w:p>
    <w:p w14:paraId="672A6659" w14:textId="77777777" w:rsidR="006F2760" w:rsidRPr="002050E6" w:rsidRDefault="006F2760" w:rsidP="002050E6">
      <w:pPr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19"/>
        <w:gridCol w:w="1276"/>
        <w:gridCol w:w="1418"/>
        <w:gridCol w:w="2551"/>
        <w:gridCol w:w="1418"/>
        <w:gridCol w:w="1842"/>
        <w:gridCol w:w="2574"/>
      </w:tblGrid>
      <w:tr w:rsidR="002050E6" w:rsidRPr="002050E6" w14:paraId="725233A0" w14:textId="77777777" w:rsidTr="2F796689">
        <w:trPr>
          <w:trHeight w:val="515"/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0B01C2" w14:textId="77777777" w:rsidR="002050E6" w:rsidRPr="002050E6" w:rsidRDefault="002050E6" w:rsidP="002050E6">
            <w:pPr>
              <w:pStyle w:val="Ttulo1"/>
              <w:spacing w:before="0" w:after="0"/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pt-BR" w:eastAsia="en-US"/>
              </w:rPr>
              <w:t>DISCIPLINAS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DC9110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b/>
                <w:color w:val="000000"/>
                <w:sz w:val="22"/>
                <w:szCs w:val="22"/>
                <w:lang w:eastAsia="en-US"/>
              </w:rPr>
              <w:t>CÓDIGO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48C691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b/>
                <w:color w:val="000000"/>
                <w:sz w:val="22"/>
                <w:szCs w:val="22"/>
                <w:lang w:eastAsia="en-US"/>
              </w:rPr>
              <w:t>CRÉDITOS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7C2C8C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b/>
                <w:color w:val="000000"/>
                <w:sz w:val="22"/>
                <w:szCs w:val="22"/>
                <w:lang w:eastAsia="en-US"/>
              </w:rPr>
              <w:t>PROFESSOR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10ECCF0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b/>
                <w:color w:val="000000"/>
                <w:sz w:val="22"/>
                <w:szCs w:val="22"/>
                <w:lang w:eastAsia="en-US"/>
              </w:rPr>
              <w:t>DIA/</w:t>
            </w:r>
          </w:p>
          <w:p w14:paraId="09657E7E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b/>
                <w:color w:val="000000"/>
                <w:sz w:val="22"/>
                <w:szCs w:val="22"/>
                <w:lang w:eastAsia="en-US"/>
              </w:rPr>
              <w:t>SEMANA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C094075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b/>
                <w:color w:val="000000"/>
                <w:sz w:val="22"/>
                <w:szCs w:val="22"/>
                <w:lang w:eastAsia="en-US"/>
              </w:rPr>
              <w:t>HORÁRIO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7414" w14:textId="09D06794" w:rsidR="002050E6" w:rsidRPr="002050E6" w:rsidRDefault="00B457ED" w:rsidP="002050E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INÍ</w:t>
            </w:r>
            <w:r w:rsidR="002050E6" w:rsidRPr="002050E6">
              <w:rPr>
                <w:b/>
                <w:color w:val="000000"/>
                <w:sz w:val="22"/>
                <w:szCs w:val="22"/>
                <w:lang w:eastAsia="en-US"/>
              </w:rPr>
              <w:t>CIO E</w:t>
            </w:r>
          </w:p>
          <w:p w14:paraId="0642F83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b/>
                <w:color w:val="000000"/>
                <w:sz w:val="22"/>
                <w:szCs w:val="22"/>
                <w:lang w:eastAsia="en-US"/>
              </w:rPr>
              <w:t>TÉRMINO</w:t>
            </w:r>
          </w:p>
        </w:tc>
      </w:tr>
      <w:tr w:rsidR="002050E6" w:rsidRPr="002050E6" w14:paraId="0A0E5FE9" w14:textId="77777777" w:rsidTr="2F796689">
        <w:trPr>
          <w:trHeight w:val="600"/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A23080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Pensamento Contemporâneo I</w:t>
            </w:r>
          </w:p>
          <w:p w14:paraId="7C04C141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 xml:space="preserve">(Obrigatória </w:t>
            </w:r>
            <w:proofErr w:type="gramStart"/>
            <w:r w:rsidRPr="002050E6">
              <w:rPr>
                <w:color w:val="000000"/>
                <w:sz w:val="22"/>
                <w:szCs w:val="22"/>
                <w:lang w:eastAsia="en-US"/>
              </w:rPr>
              <w:t>– :</w:t>
            </w:r>
            <w:proofErr w:type="gramEnd"/>
            <w:r w:rsidRPr="002050E6">
              <w:rPr>
                <w:color w:val="000000"/>
                <w:sz w:val="22"/>
                <w:szCs w:val="22"/>
                <w:lang w:eastAsia="en-US"/>
              </w:rPr>
              <w:t>2018/1)</w:t>
            </w:r>
          </w:p>
          <w:p w14:paraId="0A37501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51AEC1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ENW 750</w:t>
            </w:r>
          </w:p>
          <w:p w14:paraId="5DAB6C7B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s-ES_tradnl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056796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4,0 créditos</w:t>
            </w:r>
          </w:p>
          <w:p w14:paraId="241342E2" w14:textId="77777777" w:rsidR="002050E6" w:rsidRPr="002050E6" w:rsidRDefault="00EC1950" w:rsidP="002050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60h</w:t>
            </w:r>
          </w:p>
          <w:p w14:paraId="02EB378F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D2930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Rafael Celestino</w:t>
            </w:r>
          </w:p>
          <w:p w14:paraId="3F200D1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Ítalo Rodolfo</w:t>
            </w:r>
          </w:p>
          <w:p w14:paraId="5275599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spellStart"/>
            <w:r w:rsidRPr="002050E6">
              <w:rPr>
                <w:sz w:val="22"/>
                <w:szCs w:val="22"/>
              </w:rPr>
              <w:t>Pacita</w:t>
            </w:r>
            <w:proofErr w:type="spellEnd"/>
            <w:r w:rsidRPr="002050E6">
              <w:rPr>
                <w:sz w:val="22"/>
                <w:szCs w:val="22"/>
              </w:rPr>
              <w:t xml:space="preserve"> </w:t>
            </w:r>
            <w:proofErr w:type="spellStart"/>
            <w:r w:rsidRPr="002050E6">
              <w:rPr>
                <w:sz w:val="22"/>
                <w:szCs w:val="22"/>
              </w:rPr>
              <w:t>Geovana</w:t>
            </w:r>
            <w:proofErr w:type="spellEnd"/>
            <w:r w:rsidRPr="002050E6">
              <w:rPr>
                <w:sz w:val="22"/>
                <w:szCs w:val="22"/>
              </w:rPr>
              <w:t xml:space="preserve"> (treinamento)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52BD568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5ª feira</w:t>
            </w:r>
          </w:p>
          <w:p w14:paraId="6A05A809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34B92A7" w14:textId="77777777" w:rsid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 xml:space="preserve">Integral </w:t>
            </w:r>
          </w:p>
          <w:p w14:paraId="35EAF8A3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</w:t>
            </w:r>
            <w:r w:rsidRPr="002050E6">
              <w:rPr>
                <w:color w:val="000000"/>
                <w:sz w:val="22"/>
                <w:szCs w:val="22"/>
                <w:lang w:eastAsia="en-US"/>
              </w:rPr>
              <w:t>Quinzenal</w:t>
            </w:r>
            <w:r>
              <w:rPr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0448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14/03/2019</w:t>
            </w:r>
          </w:p>
        </w:tc>
      </w:tr>
      <w:tr w:rsidR="002050E6" w:rsidRPr="002050E6" w14:paraId="11AE3993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C72BE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Pensamento Contemporâneo II</w:t>
            </w:r>
          </w:p>
          <w:p w14:paraId="39E60C7C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(Obrigatória – 2018/1)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889D1A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ENW 850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3881C7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5,0 créditos</w:t>
            </w:r>
          </w:p>
          <w:p w14:paraId="39E49B33" w14:textId="77777777" w:rsidR="002050E6" w:rsidRPr="002050E6" w:rsidRDefault="00EC1950" w:rsidP="002050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-ES_tradnl" w:eastAsia="en-US"/>
              </w:rPr>
              <w:t>75h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98FE26" w14:textId="4B26E326" w:rsidR="002050E6" w:rsidRPr="002050E6" w:rsidRDefault="00B457ED" w:rsidP="002050E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Ívis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Emí</w:t>
            </w:r>
            <w:r w:rsidR="002050E6" w:rsidRPr="002050E6">
              <w:rPr>
                <w:sz w:val="22"/>
                <w:szCs w:val="22"/>
                <w:lang w:eastAsia="en-US"/>
              </w:rPr>
              <w:t>lia</w:t>
            </w:r>
          </w:p>
          <w:p w14:paraId="11343BB8" w14:textId="77777777" w:rsidR="002050E6" w:rsidRPr="002050E6" w:rsidRDefault="002050E6" w:rsidP="002050E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50E6">
              <w:rPr>
                <w:sz w:val="22"/>
                <w:szCs w:val="22"/>
                <w:lang w:eastAsia="en-US"/>
              </w:rPr>
              <w:t>Marluci</w:t>
            </w:r>
            <w:proofErr w:type="spellEnd"/>
            <w:r w:rsidRPr="002050E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50E6">
              <w:rPr>
                <w:sz w:val="22"/>
                <w:szCs w:val="22"/>
                <w:lang w:eastAsia="en-US"/>
              </w:rPr>
              <w:t>Stipp</w:t>
            </w:r>
            <w:proofErr w:type="spellEnd"/>
          </w:p>
          <w:p w14:paraId="139E7301" w14:textId="77777777" w:rsidR="002050E6" w:rsidRPr="002050E6" w:rsidRDefault="002050E6" w:rsidP="002050E6">
            <w:pPr>
              <w:jc w:val="center"/>
              <w:rPr>
                <w:sz w:val="22"/>
                <w:szCs w:val="22"/>
                <w:lang w:eastAsia="en-US"/>
              </w:rPr>
            </w:pPr>
            <w:r w:rsidRPr="002050E6">
              <w:rPr>
                <w:sz w:val="22"/>
                <w:szCs w:val="22"/>
                <w:lang w:eastAsia="en-US"/>
              </w:rPr>
              <w:t>Catarina Salvador</w:t>
            </w:r>
          </w:p>
          <w:p w14:paraId="4302B489" w14:textId="77777777" w:rsidR="002050E6" w:rsidRPr="002050E6" w:rsidRDefault="002050E6" w:rsidP="002050E6">
            <w:pPr>
              <w:jc w:val="center"/>
              <w:rPr>
                <w:sz w:val="22"/>
                <w:szCs w:val="22"/>
                <w:lang w:eastAsia="en-US"/>
              </w:rPr>
            </w:pPr>
            <w:r w:rsidRPr="002050E6">
              <w:rPr>
                <w:sz w:val="22"/>
                <w:szCs w:val="22"/>
                <w:lang w:eastAsia="en-US"/>
              </w:rPr>
              <w:t>Thiago Privado (treinamento)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9EFFC8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2ª feira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9B63F7D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050E6">
              <w:rPr>
                <w:sz w:val="22"/>
                <w:szCs w:val="22"/>
              </w:rPr>
              <w:t>13:30</w:t>
            </w:r>
            <w:proofErr w:type="gramEnd"/>
            <w:r w:rsidRPr="002050E6">
              <w:rPr>
                <w:sz w:val="22"/>
                <w:szCs w:val="22"/>
              </w:rPr>
              <w:t xml:space="preserve"> às 17:30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2FED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18/03/2019</w:t>
            </w:r>
          </w:p>
        </w:tc>
      </w:tr>
      <w:tr w:rsidR="002050E6" w:rsidRPr="002050E6" w14:paraId="284D1063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9C71A8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 xml:space="preserve">Métodos e Técnicas de </w:t>
            </w:r>
            <w:r w:rsidRPr="002050E6">
              <w:rPr>
                <w:sz w:val="22"/>
                <w:szCs w:val="22"/>
                <w:lang w:eastAsia="en-US"/>
              </w:rPr>
              <w:t>Pesquisa</w:t>
            </w:r>
          </w:p>
          <w:p w14:paraId="68A4B7A3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(Obrigatória – 2018/1)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9A3B7A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709</w:t>
            </w:r>
          </w:p>
          <w:p w14:paraId="5A39BBE3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832167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4,0 créditos</w:t>
            </w:r>
          </w:p>
          <w:p w14:paraId="29B07E5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60h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3D2EE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Silvia Araújo</w:t>
            </w:r>
          </w:p>
          <w:p w14:paraId="069AD0AB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Neide Alvim</w:t>
            </w:r>
          </w:p>
          <w:p w14:paraId="3083B1D7" w14:textId="4566E854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Carolin</w:t>
            </w:r>
            <w:r w:rsidR="00B457ED">
              <w:rPr>
                <w:sz w:val="22"/>
                <w:szCs w:val="22"/>
              </w:rPr>
              <w:t>a</w:t>
            </w:r>
            <w:r w:rsidRPr="002050E6">
              <w:rPr>
                <w:sz w:val="22"/>
                <w:szCs w:val="22"/>
              </w:rPr>
              <w:t xml:space="preserve"> Pereira (treinamento)</w:t>
            </w:r>
          </w:p>
          <w:p w14:paraId="41C8F396" w14:textId="77777777" w:rsidR="002050E6" w:rsidRPr="002050E6" w:rsidRDefault="002050E6" w:rsidP="002050E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5C0242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3ª feira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44D5EFD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050E6">
              <w:rPr>
                <w:sz w:val="22"/>
                <w:szCs w:val="22"/>
              </w:rPr>
              <w:t>14:00</w:t>
            </w:r>
            <w:proofErr w:type="gramEnd"/>
            <w:r w:rsidRPr="002050E6">
              <w:rPr>
                <w:sz w:val="22"/>
                <w:szCs w:val="22"/>
              </w:rPr>
              <w:t xml:space="preserve"> às 17:00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7CDE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12/03/2019</w:t>
            </w:r>
          </w:p>
        </w:tc>
      </w:tr>
      <w:tr w:rsidR="002050E6" w:rsidRPr="002050E6" w14:paraId="7C9DAF7E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B51722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 xml:space="preserve">Métodos e Técnicas de </w:t>
            </w:r>
            <w:r w:rsidRPr="002050E6">
              <w:rPr>
                <w:sz w:val="22"/>
                <w:szCs w:val="22"/>
                <w:lang w:eastAsia="en-US"/>
              </w:rPr>
              <w:t>Pesquisa</w:t>
            </w:r>
          </w:p>
          <w:p w14:paraId="4565216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(Obrigatória – 2018/1)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A7E9E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809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23E411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5,0 créditos</w:t>
            </w:r>
          </w:p>
          <w:p w14:paraId="41E256E4" w14:textId="77777777" w:rsidR="002050E6" w:rsidRPr="002050E6" w:rsidRDefault="00EC1950" w:rsidP="002050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-ES_tradnl" w:eastAsia="en-US"/>
              </w:rPr>
              <w:t>75h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54EA1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Márcia Lisboa</w:t>
            </w:r>
          </w:p>
          <w:p w14:paraId="5D75CAB1" w14:textId="4A739C90" w:rsidR="002050E6" w:rsidRPr="002050E6" w:rsidRDefault="00B457ED" w:rsidP="0020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Â</w:t>
            </w:r>
            <w:r w:rsidR="002050E6" w:rsidRPr="002050E6">
              <w:rPr>
                <w:sz w:val="22"/>
                <w:szCs w:val="22"/>
              </w:rPr>
              <w:t>ngela Abreu</w:t>
            </w:r>
          </w:p>
          <w:p w14:paraId="3DC14698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Raimundo Nonato (treinamento)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BB64E8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3ª feira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6F32474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 w:rsidRPr="002050E6">
              <w:rPr>
                <w:sz w:val="22"/>
                <w:szCs w:val="22"/>
              </w:rPr>
              <w:t>13:30</w:t>
            </w:r>
            <w:proofErr w:type="gramEnd"/>
            <w:r w:rsidRPr="002050E6">
              <w:rPr>
                <w:sz w:val="22"/>
                <w:szCs w:val="22"/>
              </w:rPr>
              <w:t xml:space="preserve"> às 17:30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19F0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12/03/2019</w:t>
            </w:r>
          </w:p>
        </w:tc>
      </w:tr>
      <w:tr w:rsidR="002050E6" w:rsidRPr="002050E6" w14:paraId="5F79D75A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C52065" w14:textId="77777777" w:rsidR="002050E6" w:rsidRPr="002050E6" w:rsidRDefault="002050E6" w:rsidP="002050E6">
            <w:pPr>
              <w:jc w:val="center"/>
              <w:rPr>
                <w:sz w:val="22"/>
                <w:szCs w:val="22"/>
                <w:lang w:eastAsia="en-US"/>
              </w:rPr>
            </w:pP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t>Enfermagem e a Saúde dos Grupos Humanos. Linha de Pesquisa: Enfermagem e Saúde do Trabalhador</w:t>
            </w:r>
          </w:p>
          <w:p w14:paraId="263D9A2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  <w:lang w:eastAsia="en-US"/>
              </w:rPr>
              <w:t xml:space="preserve">Problemas, Fontes e Métodos de Pesquisa em Saúde da </w:t>
            </w:r>
            <w:proofErr w:type="gramStart"/>
            <w:r w:rsidRPr="002050E6">
              <w:rPr>
                <w:sz w:val="22"/>
                <w:szCs w:val="22"/>
                <w:lang w:eastAsia="en-US"/>
              </w:rPr>
              <w:t>Mulher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35D5A8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716</w:t>
            </w:r>
          </w:p>
          <w:p w14:paraId="5314770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816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25084E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4,0 créditos</w:t>
            </w:r>
          </w:p>
          <w:p w14:paraId="1935D5EB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60h</w:t>
            </w:r>
          </w:p>
          <w:p w14:paraId="66A80BE4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5,0 créditos</w:t>
            </w:r>
          </w:p>
          <w:p w14:paraId="717012DA" w14:textId="77777777" w:rsidR="002050E6" w:rsidRPr="002050E6" w:rsidRDefault="00EC1950" w:rsidP="002050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-ES_tradnl" w:eastAsia="en-US"/>
              </w:rPr>
              <w:t>75h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4FE5C2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 xml:space="preserve">Regina </w:t>
            </w:r>
            <w:proofErr w:type="spellStart"/>
            <w:r w:rsidRPr="002050E6">
              <w:rPr>
                <w:sz w:val="22"/>
                <w:szCs w:val="22"/>
              </w:rPr>
              <w:t>Zeitoune</w:t>
            </w:r>
            <w:proofErr w:type="spellEnd"/>
          </w:p>
          <w:p w14:paraId="219284B0" w14:textId="77777777" w:rsid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Ana Beatriz</w:t>
            </w:r>
          </w:p>
          <w:p w14:paraId="42BC7A2C" w14:textId="0937E957" w:rsidR="00B457ED" w:rsidRPr="002050E6" w:rsidRDefault="00B457ED" w:rsidP="0020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Luiza Carvalho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07A022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5ª feira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7D5F9A7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 w:rsidRPr="002050E6">
              <w:rPr>
                <w:sz w:val="22"/>
                <w:szCs w:val="22"/>
              </w:rPr>
              <w:t>13:30</w:t>
            </w:r>
            <w:proofErr w:type="gramEnd"/>
            <w:r w:rsidRPr="002050E6">
              <w:rPr>
                <w:sz w:val="22"/>
                <w:szCs w:val="22"/>
              </w:rPr>
              <w:t xml:space="preserve"> às 17:30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A424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14/03/2019</w:t>
            </w:r>
          </w:p>
        </w:tc>
      </w:tr>
      <w:tr w:rsidR="002050E6" w:rsidRPr="002050E6" w14:paraId="4EDB2446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5464B4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t>Enfermagem e a Saúde dos Grupos Humanos. Linha de Pesquisa: Enfermagem e Saúde Coletiva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4C836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716</w:t>
            </w:r>
          </w:p>
          <w:p w14:paraId="51A23702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816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9187B0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4,0 créditos</w:t>
            </w:r>
          </w:p>
          <w:p w14:paraId="33551412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60h</w:t>
            </w:r>
          </w:p>
          <w:p w14:paraId="6000B3E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5,0 créditos</w:t>
            </w:r>
          </w:p>
          <w:p w14:paraId="54571578" w14:textId="77777777" w:rsidR="002050E6" w:rsidRPr="002050E6" w:rsidRDefault="00EC1950" w:rsidP="002050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-ES_tradnl" w:eastAsia="en-US"/>
              </w:rPr>
              <w:t>75h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383FA2E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Elisabete Pimenta Paz</w:t>
            </w:r>
          </w:p>
          <w:p w14:paraId="45302C9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Sheila Nascimento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3D9DCF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6ª feira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A150C9C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 w:rsidRPr="002050E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:00</w:t>
            </w:r>
            <w:proofErr w:type="gramEnd"/>
            <w:r w:rsidRPr="002050E6">
              <w:rPr>
                <w:sz w:val="22"/>
                <w:szCs w:val="22"/>
              </w:rPr>
              <w:t xml:space="preserve"> às 17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4D6B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15/03/2009 a 05/07/2019</w:t>
            </w:r>
          </w:p>
        </w:tc>
      </w:tr>
      <w:tr w:rsidR="002050E6" w:rsidRPr="002050E6" w14:paraId="680C03E0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1FB097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lastRenderedPageBreak/>
              <w:t>Enfermagem e a Saúde dos Grupos Humanos. Linha de Pesquisa: Enfermagem e Saúde da Criança e do Adolescente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CA0003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716</w:t>
            </w:r>
          </w:p>
          <w:p w14:paraId="78305E3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816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6834D8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5,0 créditos</w:t>
            </w:r>
          </w:p>
          <w:p w14:paraId="70078F9A" w14:textId="77777777" w:rsidR="002050E6" w:rsidRPr="002050E6" w:rsidRDefault="00EC1950" w:rsidP="002050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-ES_tradnl" w:eastAsia="en-US"/>
              </w:rPr>
              <w:t>75h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3FC6D7" w14:textId="77777777" w:rsidR="002050E6" w:rsidRPr="002050E6" w:rsidRDefault="002050E6" w:rsidP="002050E6">
            <w:pPr>
              <w:jc w:val="center"/>
              <w:rPr>
                <w:sz w:val="22"/>
                <w:szCs w:val="22"/>
                <w:lang w:eastAsia="en-US"/>
              </w:rPr>
            </w:pPr>
            <w:r w:rsidRPr="002050E6">
              <w:rPr>
                <w:sz w:val="22"/>
                <w:szCs w:val="22"/>
                <w:lang w:eastAsia="en-US"/>
              </w:rPr>
              <w:t>Ivone Cabral</w:t>
            </w:r>
          </w:p>
          <w:p w14:paraId="1738E3B6" w14:textId="77777777" w:rsidR="002050E6" w:rsidRPr="002050E6" w:rsidRDefault="002050E6" w:rsidP="002050E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50E6">
              <w:rPr>
                <w:sz w:val="22"/>
                <w:szCs w:val="22"/>
                <w:lang w:eastAsia="en-US"/>
              </w:rPr>
              <w:t>Marialda</w:t>
            </w:r>
            <w:proofErr w:type="spellEnd"/>
            <w:r w:rsidRPr="002050E6">
              <w:rPr>
                <w:sz w:val="22"/>
                <w:szCs w:val="22"/>
                <w:lang w:eastAsia="en-US"/>
              </w:rPr>
              <w:t xml:space="preserve"> Moreira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4588B3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Modular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69EC9F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Integral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7A0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1º módulo</w:t>
            </w:r>
          </w:p>
          <w:p w14:paraId="62CFA27E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11 a 15/03/2019</w:t>
            </w:r>
          </w:p>
          <w:p w14:paraId="1E14EFC4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2º módulo</w:t>
            </w:r>
          </w:p>
          <w:p w14:paraId="4F236E1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01/04/19 a 05/04/2019</w:t>
            </w:r>
          </w:p>
        </w:tc>
      </w:tr>
      <w:tr w:rsidR="002050E6" w:rsidRPr="002050E6" w14:paraId="10967723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120797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t>Enfermagem e Sociedade. Linha de Pesquisa: Gestão em Saúde e Exercício Profissional de Enfermagem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7A4998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714</w:t>
            </w:r>
          </w:p>
          <w:p w14:paraId="0DA5B9D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814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3BF03B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 w:rsidRPr="002050E6">
              <w:rPr>
                <w:color w:val="000000"/>
                <w:sz w:val="22"/>
                <w:szCs w:val="22"/>
                <w:lang w:eastAsia="en-US"/>
              </w:rPr>
              <w:t>4</w:t>
            </w:r>
            <w:proofErr w:type="gramEnd"/>
            <w:r w:rsidRPr="002050E6">
              <w:rPr>
                <w:color w:val="000000"/>
                <w:sz w:val="22"/>
                <w:szCs w:val="22"/>
                <w:lang w:eastAsia="en-US"/>
              </w:rPr>
              <w:t xml:space="preserve"> créditos</w:t>
            </w:r>
          </w:p>
          <w:p w14:paraId="606ED1BA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60h</w:t>
            </w:r>
          </w:p>
          <w:p w14:paraId="57338315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5 créditos</w:t>
            </w:r>
          </w:p>
          <w:p w14:paraId="0567DEB8" w14:textId="77777777" w:rsidR="002050E6" w:rsidRPr="002050E6" w:rsidRDefault="00EC1950" w:rsidP="002050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-ES_tradnl" w:eastAsia="en-US"/>
              </w:rPr>
              <w:t>75h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7842D5" w14:textId="77777777" w:rsidR="002050E6" w:rsidRPr="002050E6" w:rsidRDefault="002050E6" w:rsidP="002050E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050E6">
              <w:rPr>
                <w:sz w:val="22"/>
                <w:szCs w:val="22"/>
                <w:lang w:eastAsia="en-US"/>
              </w:rPr>
              <w:t>Marléa</w:t>
            </w:r>
            <w:proofErr w:type="spellEnd"/>
            <w:r w:rsidRPr="002050E6">
              <w:rPr>
                <w:sz w:val="22"/>
                <w:szCs w:val="22"/>
                <w:lang w:eastAsia="en-US"/>
              </w:rPr>
              <w:t xml:space="preserve"> Chagas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73CDBD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5ª feira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2B30B77" w14:textId="77777777" w:rsidR="002050E6" w:rsidRPr="002050E6" w:rsidRDefault="002050E6" w:rsidP="002050E6">
            <w:pPr>
              <w:snapToGri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050E6">
              <w:rPr>
                <w:sz w:val="22"/>
                <w:szCs w:val="22"/>
              </w:rPr>
              <w:t>13:30</w:t>
            </w:r>
            <w:proofErr w:type="gramEnd"/>
            <w:r w:rsidRPr="002050E6">
              <w:rPr>
                <w:sz w:val="22"/>
                <w:szCs w:val="22"/>
              </w:rPr>
              <w:t xml:space="preserve"> às 17:30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8075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14/03/2019</w:t>
            </w:r>
          </w:p>
        </w:tc>
      </w:tr>
      <w:tr w:rsidR="002050E6" w:rsidRPr="002050E6" w14:paraId="400F7B12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0EAB8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t>Linha de Pesquisa: O saber da enfermagem e suas Dimensões Teóricas e Práticas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C7849B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714</w:t>
            </w:r>
          </w:p>
          <w:p w14:paraId="3990E7C1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814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8B6DD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 w:rsidRPr="002050E6">
              <w:rPr>
                <w:color w:val="000000"/>
                <w:sz w:val="22"/>
                <w:szCs w:val="22"/>
                <w:lang w:eastAsia="en-US"/>
              </w:rPr>
              <w:t>4</w:t>
            </w:r>
            <w:proofErr w:type="gramEnd"/>
            <w:r w:rsidRPr="002050E6">
              <w:rPr>
                <w:color w:val="000000"/>
                <w:sz w:val="22"/>
                <w:szCs w:val="22"/>
                <w:lang w:eastAsia="en-US"/>
              </w:rPr>
              <w:t xml:space="preserve"> créditos</w:t>
            </w:r>
          </w:p>
          <w:p w14:paraId="6FBCAE7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60h</w:t>
            </w:r>
          </w:p>
          <w:p w14:paraId="565342B3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5 créditos</w:t>
            </w:r>
          </w:p>
          <w:p w14:paraId="64A4B569" w14:textId="77777777" w:rsidR="002050E6" w:rsidRPr="002050E6" w:rsidRDefault="00EC1950" w:rsidP="002050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s-ES_tradnl" w:eastAsia="en-US"/>
              </w:rPr>
              <w:t>75h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DB59B1" w14:textId="1F2D2288" w:rsidR="002050E6" w:rsidRPr="002050E6" w:rsidRDefault="00B457ED" w:rsidP="0020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</w:t>
            </w:r>
            <w:r w:rsidR="002050E6" w:rsidRPr="002050E6">
              <w:rPr>
                <w:sz w:val="22"/>
                <w:szCs w:val="22"/>
              </w:rPr>
              <w:t>rcia de Assunção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0EA43D" w14:textId="77777777" w:rsid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sz w:val="22"/>
                <w:szCs w:val="22"/>
              </w:rPr>
              <w:t>5ª feira</w:t>
            </w:r>
            <w:r w:rsidRPr="002050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6B486FA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Modular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A3D3EC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</w:p>
        </w:tc>
      </w:tr>
      <w:tr w:rsidR="002050E6" w:rsidRPr="002050E6" w14:paraId="4A433DC3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2EEC73" w14:textId="77777777" w:rsidR="002050E6" w:rsidRPr="002050E6" w:rsidRDefault="002050E6" w:rsidP="002050E6">
            <w:pPr>
              <w:jc w:val="center"/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t>Fontes para pesquisa em História da Enfermagem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8E0770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ENE 740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4F700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 w:rsidRPr="002050E6">
              <w:rPr>
                <w:color w:val="000000"/>
                <w:sz w:val="22"/>
                <w:szCs w:val="22"/>
                <w:lang w:eastAsia="en-US"/>
              </w:rPr>
              <w:t>4</w:t>
            </w:r>
            <w:proofErr w:type="gramEnd"/>
            <w:r w:rsidRPr="002050E6">
              <w:rPr>
                <w:color w:val="000000"/>
                <w:sz w:val="22"/>
                <w:szCs w:val="22"/>
                <w:lang w:eastAsia="en-US"/>
              </w:rPr>
              <w:t xml:space="preserve"> créditos</w:t>
            </w:r>
          </w:p>
          <w:p w14:paraId="1957C89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color w:val="000000"/>
                <w:sz w:val="22"/>
                <w:szCs w:val="22"/>
                <w:lang w:val="es-ES_tradnl" w:eastAsia="en-US"/>
              </w:rPr>
              <w:t>60h</w:t>
            </w:r>
          </w:p>
          <w:p w14:paraId="0E27B00A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759197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spellStart"/>
            <w:r w:rsidRPr="002050E6">
              <w:rPr>
                <w:sz w:val="22"/>
                <w:szCs w:val="22"/>
              </w:rPr>
              <w:t>Antonio</w:t>
            </w:r>
            <w:proofErr w:type="spellEnd"/>
            <w:r w:rsidRPr="002050E6">
              <w:rPr>
                <w:sz w:val="22"/>
                <w:szCs w:val="22"/>
              </w:rPr>
              <w:t xml:space="preserve"> José de Almeida Filho</w:t>
            </w:r>
          </w:p>
          <w:p w14:paraId="7E17741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Tânia Cristina Franco Santos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061E4C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6B323DBE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2ª feira</w:t>
            </w:r>
          </w:p>
          <w:p w14:paraId="44EAFD9C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4B94D5A5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745CAEE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 w:rsidRPr="002050E6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:00</w:t>
            </w:r>
            <w:proofErr w:type="gramEnd"/>
            <w:r w:rsidRPr="002050E6">
              <w:rPr>
                <w:sz w:val="22"/>
                <w:szCs w:val="22"/>
              </w:rPr>
              <w:t xml:space="preserve"> às 13</w:t>
            </w:r>
            <w:r>
              <w:rPr>
                <w:sz w:val="22"/>
                <w:szCs w:val="22"/>
              </w:rPr>
              <w:t>:00</w:t>
            </w:r>
          </w:p>
          <w:p w14:paraId="3DEEC66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</w:p>
          <w:p w14:paraId="7798B99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 w:rsidRPr="002050E6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:00</w:t>
            </w:r>
            <w:proofErr w:type="gramEnd"/>
            <w:r w:rsidRPr="002050E6">
              <w:rPr>
                <w:sz w:val="22"/>
                <w:szCs w:val="22"/>
              </w:rPr>
              <w:t xml:space="preserve"> às 19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EFB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11/03/2019</w:t>
            </w:r>
          </w:p>
          <w:p w14:paraId="5316D17B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A</w:t>
            </w:r>
          </w:p>
          <w:p w14:paraId="7C67174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08/07/2019</w:t>
            </w:r>
          </w:p>
          <w:p w14:paraId="3656B9AB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</w:p>
        </w:tc>
      </w:tr>
      <w:tr w:rsidR="002050E6" w:rsidRPr="002050E6" w14:paraId="5ABBC105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FBA106" w14:textId="77777777" w:rsidR="002050E6" w:rsidRPr="002050E6" w:rsidRDefault="002050E6" w:rsidP="002050E6">
            <w:pPr>
              <w:jc w:val="center"/>
              <w:rPr>
                <w:rStyle w:val="Forte"/>
                <w:b w:val="0"/>
                <w:sz w:val="22"/>
                <w:szCs w:val="22"/>
                <w:shd w:val="clear" w:color="auto" w:fill="FFFFFF"/>
              </w:rPr>
            </w:pPr>
            <w:r w:rsidRPr="002050E6">
              <w:rPr>
                <w:rStyle w:val="Forte"/>
                <w:b w:val="0"/>
                <w:sz w:val="22"/>
                <w:szCs w:val="22"/>
                <w:shd w:val="clear" w:color="auto" w:fill="FFFFFF"/>
              </w:rPr>
              <w:t>Seminário de Temas Emergentes da Prática Profissional: ênfase em Saúde em Emergências e Desastres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C2C419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724</w:t>
            </w:r>
          </w:p>
          <w:p w14:paraId="14F6AFAF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824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ECC3E8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4,0 créditos</w:t>
            </w:r>
          </w:p>
          <w:p w14:paraId="451D7911" w14:textId="1922433E" w:rsidR="002050E6" w:rsidRPr="002050E6" w:rsidRDefault="2F796689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2F796689">
              <w:rPr>
                <w:color w:val="000000" w:themeColor="text1"/>
                <w:sz w:val="22"/>
                <w:szCs w:val="22"/>
                <w:lang w:eastAsia="en-US"/>
              </w:rPr>
              <w:t>60h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C8B4AE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Alexandre Oliveira</w:t>
            </w:r>
          </w:p>
          <w:p w14:paraId="05588152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spellStart"/>
            <w:r w:rsidRPr="002050E6">
              <w:rPr>
                <w:sz w:val="22"/>
                <w:szCs w:val="22"/>
              </w:rPr>
              <w:t>Graciele</w:t>
            </w:r>
            <w:proofErr w:type="spellEnd"/>
            <w:r w:rsidRPr="002050E6">
              <w:rPr>
                <w:sz w:val="22"/>
                <w:szCs w:val="22"/>
              </w:rPr>
              <w:t xml:space="preserve"> </w:t>
            </w:r>
            <w:proofErr w:type="spellStart"/>
            <w:r w:rsidRPr="002050E6">
              <w:rPr>
                <w:sz w:val="22"/>
                <w:szCs w:val="22"/>
              </w:rPr>
              <w:t>Oroski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FB2A172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5ª feira</w:t>
            </w:r>
          </w:p>
          <w:p w14:paraId="45FB0818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9019D94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13:30</w:t>
            </w:r>
            <w:proofErr w:type="gramEnd"/>
            <w:r w:rsidRPr="002050E6">
              <w:rPr>
                <w:sz w:val="22"/>
                <w:szCs w:val="22"/>
              </w:rPr>
              <w:t xml:space="preserve"> às </w:t>
            </w:r>
            <w:r>
              <w:rPr>
                <w:sz w:val="22"/>
                <w:szCs w:val="22"/>
              </w:rPr>
              <w:t>17:00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23F1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14/03/2019 a 11/07/2019</w:t>
            </w:r>
          </w:p>
        </w:tc>
      </w:tr>
      <w:tr w:rsidR="002050E6" w:rsidRPr="002050E6" w14:paraId="4F1A8386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2B8543" w14:textId="77777777" w:rsidR="002050E6" w:rsidRPr="002050E6" w:rsidRDefault="002050E6" w:rsidP="002050E6">
            <w:pPr>
              <w:jc w:val="center"/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t>Metodologia de Pesquisa II: análise de dados de pesquisa quantitativa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3D3623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ENW 718</w:t>
            </w:r>
          </w:p>
          <w:p w14:paraId="049F31CB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BC825A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4,0 créditos</w:t>
            </w:r>
          </w:p>
          <w:p w14:paraId="1CA66A51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2B0AE07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Maria Helena</w:t>
            </w:r>
          </w:p>
          <w:p w14:paraId="289386F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Ana Inês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F15DB4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5ª feira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8B5F5A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13 às 17horas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E6C6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14/03/19 a 04/07/2019</w:t>
            </w:r>
          </w:p>
        </w:tc>
      </w:tr>
      <w:tr w:rsidR="002050E6" w:rsidRPr="002050E6" w14:paraId="0E516A91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ED12E9" w14:textId="77777777" w:rsidR="002050E6" w:rsidRPr="002050E6" w:rsidRDefault="002050E6" w:rsidP="002050E6">
            <w:pPr>
              <w:jc w:val="center"/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t>Concepções Teóricas da Enfermagem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C53EB1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ENE 712</w:t>
            </w:r>
          </w:p>
          <w:p w14:paraId="53128261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  <w:p w14:paraId="3FD8393D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2050E6">
              <w:rPr>
                <w:color w:val="000000"/>
                <w:sz w:val="22"/>
                <w:szCs w:val="22"/>
                <w:lang w:val="en-US" w:eastAsia="en-US"/>
              </w:rPr>
              <w:t>ENE 812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2AF62B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4,0 créditos</w:t>
            </w:r>
          </w:p>
          <w:p w14:paraId="1835CD58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60h</w:t>
            </w:r>
          </w:p>
          <w:p w14:paraId="5C09B57C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5,0 créditos</w:t>
            </w:r>
          </w:p>
          <w:p w14:paraId="4CB3CE78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75h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65E71F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Marcos Brandão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2F2D8A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050E6">
              <w:rPr>
                <w:color w:val="000000"/>
                <w:sz w:val="22"/>
                <w:szCs w:val="22"/>
                <w:lang w:eastAsia="en-US"/>
              </w:rPr>
              <w:t>Modular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8F955A2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proofErr w:type="gramStart"/>
            <w:r w:rsidRPr="002050E6">
              <w:rPr>
                <w:sz w:val="22"/>
                <w:szCs w:val="22"/>
              </w:rPr>
              <w:t>8:00</w:t>
            </w:r>
            <w:proofErr w:type="gramEnd"/>
            <w:r w:rsidRPr="002050E6">
              <w:rPr>
                <w:sz w:val="22"/>
                <w:szCs w:val="22"/>
              </w:rPr>
              <w:t xml:space="preserve"> às 17:00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A2E9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a 22/03/2019</w:t>
            </w:r>
          </w:p>
          <w:p w14:paraId="73AA634C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As demais atividades serão desenvolvidas na Plataforma de EAD</w:t>
            </w:r>
          </w:p>
        </w:tc>
      </w:tr>
      <w:tr w:rsidR="002050E6" w:rsidRPr="002050E6" w14:paraId="160EFCF6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84A3B5" w14:textId="77777777" w:rsidR="002050E6" w:rsidRPr="002050E6" w:rsidRDefault="002050E6" w:rsidP="002050E6">
            <w:pPr>
              <w:jc w:val="center"/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050E6">
              <w:rPr>
                <w:rStyle w:val="Forte"/>
                <w:color w:val="000000"/>
                <w:sz w:val="22"/>
                <w:szCs w:val="22"/>
                <w:shd w:val="clear" w:color="auto" w:fill="FFFFFF"/>
              </w:rPr>
              <w:t>DINTER:</w:t>
            </w: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Linguagem Subjetividade e Implicações para a pesquisa em enfermagem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99056E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99C43A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3DAD03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Ivone Cabral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DBEF00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3BCF63C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Integral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99DC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Módulo I:</w:t>
            </w:r>
            <w:r w:rsidRPr="002050E6">
              <w:rPr>
                <w:sz w:val="22"/>
                <w:szCs w:val="22"/>
              </w:rPr>
              <w:t xml:space="preserve"> 11 a 15</w:t>
            </w:r>
            <w:r>
              <w:rPr>
                <w:sz w:val="22"/>
                <w:szCs w:val="22"/>
              </w:rPr>
              <w:t>/02/</w:t>
            </w:r>
            <w:r w:rsidRPr="002050E6">
              <w:rPr>
                <w:sz w:val="22"/>
                <w:szCs w:val="22"/>
              </w:rPr>
              <w:t>19</w:t>
            </w:r>
          </w:p>
          <w:p w14:paraId="12B9381B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II: 05 a 09/08/</w:t>
            </w:r>
            <w:r w:rsidRPr="002050E6">
              <w:rPr>
                <w:sz w:val="22"/>
                <w:szCs w:val="22"/>
              </w:rPr>
              <w:t>18</w:t>
            </w:r>
          </w:p>
        </w:tc>
      </w:tr>
      <w:tr w:rsidR="002050E6" w:rsidRPr="002050E6" w14:paraId="0FE88158" w14:textId="77777777" w:rsidTr="2F796689">
        <w:trPr>
          <w:jc w:val="center"/>
        </w:trPr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6CBC43" w14:textId="77777777" w:rsidR="002050E6" w:rsidRPr="002050E6" w:rsidRDefault="002050E6" w:rsidP="002050E6">
            <w:pPr>
              <w:jc w:val="center"/>
              <w:rPr>
                <w:rStyle w:val="Forte"/>
                <w:color w:val="000000"/>
                <w:sz w:val="22"/>
                <w:szCs w:val="22"/>
                <w:shd w:val="clear" w:color="auto" w:fill="FFFFFF"/>
              </w:rPr>
            </w:pPr>
            <w:r w:rsidRPr="002050E6">
              <w:rPr>
                <w:rStyle w:val="Forte"/>
                <w:color w:val="000000"/>
                <w:sz w:val="22"/>
                <w:szCs w:val="22"/>
                <w:shd w:val="clear" w:color="auto" w:fill="FFFFFF"/>
              </w:rPr>
              <w:t xml:space="preserve">DINTER: </w:t>
            </w:r>
            <w:r w:rsidRPr="002050E6">
              <w:rPr>
                <w:rStyle w:val="Forte"/>
                <w:b w:val="0"/>
                <w:color w:val="000000"/>
                <w:sz w:val="22"/>
                <w:szCs w:val="22"/>
                <w:shd w:val="clear" w:color="auto" w:fill="FFFFFF"/>
              </w:rPr>
              <w:t>METODOLOGIA DA PESQUISA II: análise de pesquisas quantitativas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61D779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CF2D8B6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C132B22" w14:textId="491316B9" w:rsidR="002050E6" w:rsidRPr="002050E6" w:rsidRDefault="00B457ED" w:rsidP="00205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Â</w:t>
            </w:r>
            <w:bookmarkStart w:id="0" w:name="_GoBack"/>
            <w:bookmarkEnd w:id="0"/>
            <w:r w:rsidR="002050E6" w:rsidRPr="002050E6">
              <w:rPr>
                <w:sz w:val="22"/>
                <w:szCs w:val="22"/>
              </w:rPr>
              <w:t>ngela Abreu</w:t>
            </w:r>
          </w:p>
          <w:p w14:paraId="379E757C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Maria Helena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B78278" w14:textId="77777777" w:rsidR="002050E6" w:rsidRPr="002050E6" w:rsidRDefault="002050E6" w:rsidP="002050E6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0D72F8E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2º módulo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C60D" w14:textId="77777777" w:rsidR="002050E6" w:rsidRPr="002050E6" w:rsidRDefault="002050E6" w:rsidP="002050E6">
            <w:pPr>
              <w:jc w:val="center"/>
              <w:rPr>
                <w:sz w:val="22"/>
                <w:szCs w:val="22"/>
              </w:rPr>
            </w:pPr>
            <w:r w:rsidRPr="002050E6">
              <w:rPr>
                <w:sz w:val="22"/>
                <w:szCs w:val="22"/>
              </w:rPr>
              <w:t>Março</w:t>
            </w:r>
          </w:p>
        </w:tc>
      </w:tr>
    </w:tbl>
    <w:p w14:paraId="62EBF3C5" w14:textId="229BD59D" w:rsidR="006F2760" w:rsidRDefault="006F2760" w:rsidP="57553BA5">
      <w:pPr>
        <w:jc w:val="center"/>
        <w:rPr>
          <w:color w:val="222222"/>
          <w:sz w:val="22"/>
          <w:szCs w:val="22"/>
        </w:rPr>
      </w:pPr>
    </w:p>
    <w:sectPr w:rsidR="006F2760">
      <w:headerReference w:type="default" r:id="rId8"/>
      <w:footerReference w:type="default" r:id="rId9"/>
      <w:pgSz w:w="16838" w:h="11906" w:orient="landscape"/>
      <w:pgMar w:top="720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27F09" w14:textId="77777777" w:rsidR="001B4A74" w:rsidRDefault="001B4A74" w:rsidP="002050E6">
      <w:r>
        <w:separator/>
      </w:r>
    </w:p>
  </w:endnote>
  <w:endnote w:type="continuationSeparator" w:id="0">
    <w:p w14:paraId="0964A345" w14:textId="77777777" w:rsidR="001B4A74" w:rsidRDefault="001B4A74" w:rsidP="002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23F9A" w14:textId="77777777" w:rsidR="002050E6" w:rsidRPr="008F7B01" w:rsidRDefault="002050E6" w:rsidP="002050E6">
    <w:pPr>
      <w:pStyle w:val="Rodap"/>
      <w:jc w:val="center"/>
      <w:rPr>
        <w:rFonts w:cs="Calibri"/>
        <w:color w:val="000000"/>
        <w:sz w:val="18"/>
        <w:szCs w:val="18"/>
      </w:rPr>
    </w:pPr>
    <w:r w:rsidRPr="008F7B01">
      <w:rPr>
        <w:rFonts w:ascii="Calibri" w:eastAsia="Calibri" w:hAnsi="Calibri" w:cs="Calibri"/>
        <w:color w:val="000000"/>
        <w:sz w:val="18"/>
        <w:szCs w:val="18"/>
      </w:rPr>
      <w:t xml:space="preserve">Rua Afonso Cavalcanti, 275 – Cidade </w:t>
    </w:r>
    <w:proofErr w:type="gramStart"/>
    <w:r w:rsidRPr="008F7B01">
      <w:rPr>
        <w:rFonts w:ascii="Calibri" w:eastAsia="Calibri" w:hAnsi="Calibri" w:cs="Calibri"/>
        <w:color w:val="000000"/>
        <w:sz w:val="18"/>
        <w:szCs w:val="18"/>
      </w:rPr>
      <w:t>Nova</w:t>
    </w:r>
    <w:proofErr w:type="gramEnd"/>
    <w:r w:rsidRPr="008F7B01">
      <w:rPr>
        <w:rFonts w:ascii="Calibri" w:eastAsia="Calibri" w:hAnsi="Calibri" w:cs="Calibri"/>
        <w:color w:val="000000"/>
        <w:sz w:val="18"/>
        <w:szCs w:val="18"/>
      </w:rPr>
      <w:t xml:space="preserve"> </w:t>
    </w:r>
  </w:p>
  <w:p w14:paraId="3C719357" w14:textId="77777777" w:rsidR="002050E6" w:rsidRPr="008F7B01" w:rsidRDefault="002050E6" w:rsidP="002050E6">
    <w:pPr>
      <w:pStyle w:val="Rodap"/>
      <w:jc w:val="center"/>
      <w:rPr>
        <w:rFonts w:cs="Calibri"/>
        <w:color w:val="000000"/>
        <w:sz w:val="18"/>
        <w:szCs w:val="18"/>
      </w:rPr>
    </w:pPr>
    <w:r w:rsidRPr="008F7B01">
      <w:rPr>
        <w:rFonts w:ascii="Calibri" w:eastAsia="Calibri" w:hAnsi="Calibri" w:cs="Calibri"/>
        <w:color w:val="000000"/>
        <w:sz w:val="18"/>
        <w:szCs w:val="18"/>
      </w:rPr>
      <w:t>Rio de Janeiro, RJ - CEP 20.211-110 Telefone: (21) 3938-</w:t>
    </w:r>
    <w:proofErr w:type="gramStart"/>
    <w:r w:rsidRPr="008F7B01">
      <w:rPr>
        <w:rFonts w:ascii="Calibri" w:eastAsia="Calibri" w:hAnsi="Calibri" w:cs="Calibri"/>
        <w:color w:val="000000"/>
        <w:sz w:val="18"/>
        <w:szCs w:val="18"/>
      </w:rPr>
      <w:t>0947</w:t>
    </w:r>
    <w:proofErr w:type="gramEnd"/>
  </w:p>
  <w:p w14:paraId="25315F26" w14:textId="77777777" w:rsidR="002050E6" w:rsidRDefault="002050E6" w:rsidP="002050E6">
    <w:pPr>
      <w:pStyle w:val="Rodap"/>
      <w:jc w:val="center"/>
    </w:pPr>
    <w:r w:rsidRPr="008F7B01">
      <w:rPr>
        <w:rFonts w:ascii="Calibri" w:eastAsia="Calibri" w:hAnsi="Calibri" w:cs="Calibri"/>
        <w:color w:val="000000"/>
        <w:sz w:val="18"/>
        <w:szCs w:val="18"/>
      </w:rPr>
      <w:t xml:space="preserve">Site: </w:t>
    </w:r>
    <w:hyperlink>
      <w:r w:rsidRPr="008F7B01">
        <w:rPr>
          <w:rStyle w:val="Hyperlink"/>
          <w:rFonts w:ascii="Calibri" w:eastAsia="Calibri" w:hAnsi="Calibri" w:cs="Calibri"/>
          <w:b/>
          <w:color w:val="000000"/>
          <w:sz w:val="18"/>
          <w:szCs w:val="18"/>
        </w:rPr>
        <w:t>www.posgraduacao.eean.ufrj.br</w:t>
      </w:r>
    </w:hyperlink>
    <w:r w:rsidRPr="008F7B01">
      <w:rPr>
        <w:rFonts w:ascii="Calibri" w:eastAsia="Calibri" w:hAnsi="Calibri" w:cs="Calibri"/>
        <w:color w:val="000000"/>
        <w:sz w:val="18"/>
        <w:szCs w:val="18"/>
      </w:rPr>
      <w:t xml:space="preserve">     E-mail: </w:t>
    </w:r>
    <w:hyperlink r:id="rId1">
      <w:r w:rsidRPr="008F7B01">
        <w:rPr>
          <w:rStyle w:val="Hyperlink"/>
          <w:rFonts w:ascii="Calibri" w:eastAsia="Calibri" w:hAnsi="Calibri" w:cs="Calibri"/>
          <w:b/>
          <w:color w:val="000000"/>
          <w:sz w:val="18"/>
          <w:szCs w:val="18"/>
        </w:rPr>
        <w:t>secretariappg@eean.ufrj.br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E762C" w14:textId="77777777" w:rsidR="001B4A74" w:rsidRDefault="001B4A74" w:rsidP="002050E6">
      <w:r>
        <w:separator/>
      </w:r>
    </w:p>
  </w:footnote>
  <w:footnote w:type="continuationSeparator" w:id="0">
    <w:p w14:paraId="7AF4E2F3" w14:textId="77777777" w:rsidR="001B4A74" w:rsidRDefault="001B4A74" w:rsidP="0020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8A12B" w14:textId="77777777" w:rsidR="002050E6" w:rsidRDefault="002050E6">
    <w:pPr>
      <w:pStyle w:val="Cabealho"/>
    </w:pPr>
  </w:p>
  <w:tbl>
    <w:tblPr>
      <w:tblW w:w="9240" w:type="dxa"/>
      <w:jc w:val="center"/>
      <w:tblLayout w:type="fixed"/>
      <w:tblLook w:val="06A0" w:firstRow="1" w:lastRow="0" w:firstColumn="1" w:lastColumn="0" w:noHBand="1" w:noVBand="1"/>
    </w:tblPr>
    <w:tblGrid>
      <w:gridCol w:w="1680"/>
      <w:gridCol w:w="5910"/>
      <w:gridCol w:w="1650"/>
    </w:tblGrid>
    <w:tr w:rsidR="002050E6" w14:paraId="61278CC9" w14:textId="77777777" w:rsidTr="2F796689">
      <w:trPr>
        <w:jc w:val="center"/>
      </w:trPr>
      <w:tc>
        <w:tcPr>
          <w:tcW w:w="1680" w:type="dxa"/>
        </w:tcPr>
        <w:p w14:paraId="2946DB82" w14:textId="77777777" w:rsidR="002050E6" w:rsidRDefault="0024741F" w:rsidP="002050E6">
          <w:pPr>
            <w:pStyle w:val="Cabealho"/>
            <w:ind w:left="-115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0786A8C" wp14:editId="2F796689">
                <wp:extent cx="581025" cy="685800"/>
                <wp:effectExtent l="0" t="0" r="0" b="0"/>
                <wp:docPr id="1" name="Imagem 20313870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0313870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0" w:type="dxa"/>
        </w:tcPr>
        <w:p w14:paraId="6E089120" w14:textId="77777777" w:rsidR="002050E6" w:rsidRPr="003D59A9" w:rsidRDefault="002050E6" w:rsidP="002050E6">
          <w:pPr>
            <w:spacing w:line="259" w:lineRule="auto"/>
            <w:jc w:val="center"/>
            <w:rPr>
              <w:rFonts w:eastAsia="Times New Roman"/>
              <w:color w:val="000000"/>
            </w:rPr>
          </w:pPr>
          <w:r w:rsidRPr="003D59A9">
            <w:rPr>
              <w:rFonts w:eastAsia="Times New Roman"/>
              <w:b/>
              <w:bCs/>
              <w:caps/>
              <w:color w:val="000000"/>
              <w:sz w:val="22"/>
              <w:szCs w:val="22"/>
            </w:rPr>
            <w:t>UNIVERSIDADE FEDERAL DO RIO DE JANEIRO</w:t>
          </w:r>
        </w:p>
        <w:p w14:paraId="4217B9A1" w14:textId="77777777" w:rsidR="002050E6" w:rsidRPr="003D59A9" w:rsidRDefault="002050E6" w:rsidP="002050E6">
          <w:pPr>
            <w:spacing w:line="259" w:lineRule="auto"/>
            <w:jc w:val="center"/>
            <w:rPr>
              <w:rFonts w:eastAsia="Times New Roman"/>
              <w:color w:val="000000"/>
            </w:rPr>
          </w:pPr>
          <w:r w:rsidRPr="00B457ED">
            <w:rPr>
              <w:rFonts w:eastAsia="Times New Roman"/>
              <w:b/>
              <w:bCs/>
              <w:smallCaps/>
              <w:color w:val="000000"/>
              <w:sz w:val="24"/>
              <w:szCs w:val="22"/>
            </w:rPr>
            <w:t xml:space="preserve">Escola de Enfermagem Anna Nery </w:t>
          </w:r>
          <w:r w:rsidRPr="003D59A9">
            <w:rPr>
              <w:rFonts w:eastAsia="Times New Roman"/>
              <w:b/>
              <w:bCs/>
              <w:smallCaps/>
              <w:color w:val="000000"/>
              <w:sz w:val="22"/>
              <w:szCs w:val="22"/>
            </w:rPr>
            <w:t>– EEAN/UFRJ</w:t>
          </w:r>
        </w:p>
        <w:p w14:paraId="13776F3E" w14:textId="77777777" w:rsidR="002050E6" w:rsidRPr="003D59A9" w:rsidRDefault="002050E6" w:rsidP="002050E6">
          <w:pPr>
            <w:pStyle w:val="Cabealho"/>
            <w:jc w:val="center"/>
            <w:rPr>
              <w:rFonts w:eastAsia="Times New Roman"/>
              <w:color w:val="000000"/>
              <w:sz w:val="21"/>
              <w:szCs w:val="21"/>
            </w:rPr>
          </w:pPr>
          <w:r w:rsidRPr="003D59A9">
            <w:rPr>
              <w:rFonts w:eastAsia="Times New Roman"/>
              <w:b/>
              <w:bCs/>
              <w:smallCaps/>
              <w:color w:val="000000"/>
              <w:sz w:val="21"/>
              <w:szCs w:val="21"/>
            </w:rPr>
            <w:t xml:space="preserve">PROGRAMA DE PÓS-GRADUAÇÃO </w:t>
          </w:r>
          <w:r w:rsidRPr="00B457ED">
            <w:rPr>
              <w:rFonts w:eastAsia="Times New Roman"/>
              <w:b/>
              <w:bCs/>
              <w:iCs/>
              <w:smallCaps/>
              <w:color w:val="000000"/>
              <w:sz w:val="21"/>
              <w:szCs w:val="21"/>
            </w:rPr>
            <w:t>STRICTO SENSU</w:t>
          </w:r>
        </w:p>
        <w:p w14:paraId="5997CC1D" w14:textId="77777777" w:rsidR="002050E6" w:rsidRDefault="002050E6" w:rsidP="002050E6">
          <w:pPr>
            <w:pStyle w:val="Cabealho"/>
            <w:jc w:val="center"/>
          </w:pPr>
        </w:p>
      </w:tc>
      <w:tc>
        <w:tcPr>
          <w:tcW w:w="1650" w:type="dxa"/>
        </w:tcPr>
        <w:p w14:paraId="110FFD37" w14:textId="77777777" w:rsidR="002050E6" w:rsidRDefault="0024741F" w:rsidP="002050E6">
          <w:pPr>
            <w:pStyle w:val="Cabealho"/>
            <w:ind w:right="-115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E9BCE2F" wp14:editId="507FB770">
                <wp:extent cx="714375" cy="600075"/>
                <wp:effectExtent l="0" t="0" r="0" b="0"/>
                <wp:docPr id="2" name="Imagem 5043473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043473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699379" w14:textId="77777777" w:rsidR="002050E6" w:rsidRDefault="002050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64"/>
    <w:rsid w:val="0003484F"/>
    <w:rsid w:val="00103799"/>
    <w:rsid w:val="00184027"/>
    <w:rsid w:val="001B4A74"/>
    <w:rsid w:val="001D1A85"/>
    <w:rsid w:val="002050E6"/>
    <w:rsid w:val="00237128"/>
    <w:rsid w:val="00245F44"/>
    <w:rsid w:val="0024741F"/>
    <w:rsid w:val="00275733"/>
    <w:rsid w:val="002816DE"/>
    <w:rsid w:val="003733A3"/>
    <w:rsid w:val="00375CB3"/>
    <w:rsid w:val="0038368F"/>
    <w:rsid w:val="004D7891"/>
    <w:rsid w:val="00562E87"/>
    <w:rsid w:val="005F3E1C"/>
    <w:rsid w:val="00613923"/>
    <w:rsid w:val="00652260"/>
    <w:rsid w:val="006B180C"/>
    <w:rsid w:val="006C1759"/>
    <w:rsid w:val="006F2760"/>
    <w:rsid w:val="00700816"/>
    <w:rsid w:val="0070358F"/>
    <w:rsid w:val="00706606"/>
    <w:rsid w:val="0071146C"/>
    <w:rsid w:val="00770AB2"/>
    <w:rsid w:val="007D3D64"/>
    <w:rsid w:val="008B7ABC"/>
    <w:rsid w:val="00941858"/>
    <w:rsid w:val="00950BB6"/>
    <w:rsid w:val="009A7D35"/>
    <w:rsid w:val="00A36B99"/>
    <w:rsid w:val="00A90C51"/>
    <w:rsid w:val="00AF73E1"/>
    <w:rsid w:val="00B457ED"/>
    <w:rsid w:val="00B83A3E"/>
    <w:rsid w:val="00C06202"/>
    <w:rsid w:val="00C72EFF"/>
    <w:rsid w:val="00C80D0B"/>
    <w:rsid w:val="00CB03C2"/>
    <w:rsid w:val="00CD5A32"/>
    <w:rsid w:val="00D536AE"/>
    <w:rsid w:val="00DA1E1C"/>
    <w:rsid w:val="00EC1950"/>
    <w:rsid w:val="00F10A8D"/>
    <w:rsid w:val="00F81E96"/>
    <w:rsid w:val="00FC4649"/>
    <w:rsid w:val="00FD0EBC"/>
    <w:rsid w:val="00FE148C"/>
    <w:rsid w:val="00FE493B"/>
    <w:rsid w:val="2F796689"/>
    <w:rsid w:val="5755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7618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MS Mincho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eastAsia="Times New Roman"/>
      <w:b/>
      <w:bCs/>
      <w:kern w:val="1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32"/>
      <w:szCs w:val="32"/>
      <w:lang w:val="x-none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50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050E6"/>
    <w:rPr>
      <w:rFonts w:eastAsia="MS Mincho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050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050E6"/>
    <w:rPr>
      <w:rFonts w:eastAsia="MS Mincho"/>
      <w:lang w:eastAsia="zh-CN"/>
    </w:rPr>
  </w:style>
  <w:style w:type="character" w:customStyle="1" w:styleId="WW8Num2z3">
    <w:name w:val="WW8Num2z3"/>
    <w:rsid w:val="002050E6"/>
  </w:style>
  <w:style w:type="character" w:styleId="Hyperlink">
    <w:name w:val="Hyperlink"/>
    <w:uiPriority w:val="99"/>
    <w:unhideWhenUsed/>
    <w:rsid w:val="002050E6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5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7ED"/>
    <w:rPr>
      <w:rFonts w:ascii="Tahoma" w:eastAsia="MS Mincho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MS Mincho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eastAsia="Times New Roman"/>
      <w:b/>
      <w:bCs/>
      <w:kern w:val="1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32"/>
      <w:szCs w:val="32"/>
      <w:lang w:val="x-none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50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050E6"/>
    <w:rPr>
      <w:rFonts w:eastAsia="MS Mincho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050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050E6"/>
    <w:rPr>
      <w:rFonts w:eastAsia="MS Mincho"/>
      <w:lang w:eastAsia="zh-CN"/>
    </w:rPr>
  </w:style>
  <w:style w:type="character" w:customStyle="1" w:styleId="WW8Num2z3">
    <w:name w:val="WW8Num2z3"/>
    <w:rsid w:val="002050E6"/>
  </w:style>
  <w:style w:type="character" w:styleId="Hyperlink">
    <w:name w:val="Hyperlink"/>
    <w:uiPriority w:val="99"/>
    <w:unhideWhenUsed/>
    <w:rsid w:val="002050E6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5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7ED"/>
    <w:rPr>
      <w:rFonts w:ascii="Tahoma" w:eastAsia="MS Mincho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ppg@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ASSUNÇÃO</dc:creator>
  <cp:lastModifiedBy>Rafael Celestino</cp:lastModifiedBy>
  <cp:revision>2</cp:revision>
  <cp:lastPrinted>2018-12-11T21:44:00Z</cp:lastPrinted>
  <dcterms:created xsi:type="dcterms:W3CDTF">2021-01-25T13:17:00Z</dcterms:created>
  <dcterms:modified xsi:type="dcterms:W3CDTF">2021-01-25T13:17:00Z</dcterms:modified>
</cp:coreProperties>
</file>